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02"/>
        </w:tabs>
        <w:jc w:val="center"/>
        <w:rPr>
          <w:rFonts w:hint="default" w:ascii="Times New Roman" w:hAnsi="Times New Roman" w:eastAsia="黑体" w:cs="Times New Roman"/>
          <w:sz w:val="36"/>
          <w:szCs w:val="44"/>
          <w:lang w:eastAsia="zh-CN"/>
        </w:rPr>
      </w:pPr>
      <w:r>
        <w:rPr>
          <w:rFonts w:hint="default" w:ascii="Times New Roman" w:hAnsi="Times New Roman" w:eastAsia="方正小标宋_GBK" w:cs="Times New Roman"/>
          <w:sz w:val="44"/>
          <w:lang w:val="en-US" w:eastAsia="zh-CN"/>
        </w:rPr>
        <w:t>关于开展全校消防安全大检查的紧急通知</w:t>
      </w:r>
    </w:p>
    <w:p>
      <w:pPr>
        <w:tabs>
          <w:tab w:val="left" w:pos="1102"/>
        </w:tabs>
        <w:jc w:val="center"/>
        <w:rPr>
          <w:rFonts w:hint="default" w:ascii="Times New Roman" w:hAnsi="Times New Roman" w:eastAsia="黑体" w:cs="Times New Roman"/>
          <w:sz w:val="36"/>
          <w:szCs w:val="44"/>
          <w:lang w:eastAsia="zh-CN"/>
        </w:rPr>
      </w:pPr>
    </w:p>
    <w:p>
      <w:pPr>
        <w:keepNext w:val="0"/>
        <w:keepLines w:val="0"/>
        <w:pageBreakBefore w:val="0"/>
        <w:widowControl w:val="0"/>
        <w:tabs>
          <w:tab w:val="left" w:pos="1102"/>
        </w:tabs>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校属各单位：</w:t>
      </w:r>
    </w:p>
    <w:p>
      <w:pPr>
        <w:keepNext w:val="0"/>
        <w:keepLines w:val="0"/>
        <w:pageBreakBefore w:val="0"/>
        <w:widowControl w:val="0"/>
        <w:tabs>
          <w:tab w:val="left" w:pos="1102"/>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冬季是火灾事故和各类安全事故的高发期。高校人员密集，如发生火灾，疏散和救援困难，可能会造成较大人员财产损失。根据上级部门有关紧急通知，学校决定从即日起在全校各单位和家属区范围内开展消防安全大检查和安全隐患排查。</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起，请各单位对自己校内及家属区所有区域进行消防隐患和安全隐患排查，重点是中高层建筑、实验室、研究生工作室、学生宿舍、食堂、图书馆等部位，对于排查出的消防隐患和安全隐患，要立即进行整改，暂时无法整改的要明确整改时限，需要学校协调解决的请于12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日18：00前填表报送电子版</w:t>
      </w:r>
      <w:r>
        <w:rPr>
          <w:rFonts w:hint="eastAsia"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sz w:val="32"/>
          <w:szCs w:val="32"/>
          <w:lang w:val="en-US" w:eastAsia="zh-CN"/>
        </w:rPr>
        <w:t>wdb@xpu.edu.cn</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，检查和整改情况请形成简要书面报告，于12月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日18：00前</w:t>
      </w:r>
      <w:r>
        <w:rPr>
          <w:rFonts w:hint="eastAsia" w:ascii="Times New Roman" w:hAnsi="Times New Roman" w:eastAsia="仿宋_GB2312" w:cs="Times New Roman"/>
          <w:sz w:val="32"/>
          <w:szCs w:val="32"/>
          <w:lang w:val="en-US" w:eastAsia="zh-CN"/>
        </w:rPr>
        <w:t>将用印后的纸质版</w:t>
      </w:r>
      <w:r>
        <w:rPr>
          <w:rFonts w:hint="default" w:ascii="Times New Roman" w:hAnsi="Times New Roman" w:eastAsia="仿宋_GB2312" w:cs="Times New Roman"/>
          <w:sz w:val="32"/>
          <w:szCs w:val="32"/>
          <w:lang w:val="en-US" w:eastAsia="zh-CN"/>
        </w:rPr>
        <w:t>报校</w:t>
      </w:r>
      <w:r>
        <w:rPr>
          <w:rFonts w:hint="eastAsia" w:ascii="Times New Roman" w:hAnsi="Times New Roman" w:eastAsia="仿宋_GB2312" w:cs="Times New Roman"/>
          <w:sz w:val="32"/>
          <w:szCs w:val="32"/>
          <w:lang w:val="en-US" w:eastAsia="zh-CN"/>
        </w:rPr>
        <w:t>保卫处。联系人：刘洋，联系电话：</w:t>
      </w:r>
      <w:bookmarkStart w:id="0" w:name="_GoBack"/>
      <w:bookmarkEnd w:id="0"/>
      <w:r>
        <w:rPr>
          <w:rFonts w:hint="eastAsia" w:ascii="Times New Roman" w:hAnsi="Times New Roman" w:eastAsia="仿宋_GB2312" w:cs="Times New Roman"/>
          <w:sz w:val="32"/>
          <w:szCs w:val="32"/>
          <w:lang w:val="en-US" w:eastAsia="zh-CN"/>
        </w:rPr>
        <w:t>13891436083</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学校将组成相关工作组进行专项督导检查，检查中发现担当不足、意识不强、落实不到位的单位和个人将进行通报，对于拒不履行消防责任的单位及个人将依规予以严肃处理。</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校稳定安全委员会</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2022年12月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日</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32"/>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u w:val="single"/>
          <w:lang w:val="en-US" w:eastAsia="zh-CN"/>
        </w:rPr>
        <w:t xml:space="preserve">        </w:t>
      </w:r>
      <w:r>
        <w:rPr>
          <w:rFonts w:hint="eastAsia" w:ascii="方正小标宋简体" w:hAnsi="方正小标宋简体" w:eastAsia="方正小标宋简体" w:cs="方正小标宋简体"/>
          <w:sz w:val="44"/>
          <w:szCs w:val="32"/>
          <w:lang w:val="en-US" w:eastAsia="zh-CN"/>
        </w:rPr>
        <w:t>学院（部、处）关于消防安全和安全隐患排查及整改情况报告（模板）</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学院（</w:t>
      </w:r>
      <w:r>
        <w:rPr>
          <w:rFonts w:hint="eastAsia" w:ascii="Times New Roman" w:hAnsi="Times New Roman" w:eastAsia="仿宋_GB2312" w:cs="Times New Roman"/>
          <w:sz w:val="32"/>
          <w:szCs w:val="32"/>
          <w:lang w:val="en-US" w:eastAsia="zh-CN"/>
        </w:rPr>
        <w:t>部、</w:t>
      </w:r>
      <w:r>
        <w:rPr>
          <w:rFonts w:hint="default" w:ascii="Times New Roman" w:hAnsi="Times New Roman" w:eastAsia="仿宋_GB2312" w:cs="Times New Roman"/>
          <w:sz w:val="32"/>
          <w:szCs w:val="32"/>
          <w:lang w:val="en-US" w:eastAsia="zh-CN"/>
        </w:rPr>
        <w:t>处）按照通知要求，12月**日对学院（处）负责管理的实验室、办公室、科研工作室及校园重点室内场所进行了消防安全检查和安全隐患排查，共发现**处（未发现）消防安全隐患，其中已整改**处；正在整改中**处；暂时无法的整改**处，原因如下：</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1.***实验室，暂时无法整改原因是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2.***教室，暂时无法整改原因是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3.***科研（研究生）工作室，暂时无法整改原因是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4.***操作间，暂时无法整改原因是</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学院（部、处）将进一步加强安全教育，不断提升全体师生安全意识，严格落实操作规范，加强督察检查，全力确保本单位稳定平安。</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****学院（</w:t>
      </w:r>
      <w:r>
        <w:rPr>
          <w:rFonts w:hint="eastAsia" w:ascii="Times New Roman" w:hAnsi="Times New Roman" w:eastAsia="仿宋_GB2312" w:cs="Times New Roman"/>
          <w:sz w:val="32"/>
          <w:szCs w:val="32"/>
          <w:lang w:val="en-US" w:eastAsia="zh-CN"/>
        </w:rPr>
        <w:t>部、</w:t>
      </w:r>
      <w:r>
        <w:rPr>
          <w:rFonts w:hint="default" w:ascii="Times New Roman" w:hAnsi="Times New Roman" w:eastAsia="仿宋_GB2312" w:cs="Times New Roman"/>
          <w:sz w:val="32"/>
          <w:szCs w:val="32"/>
          <w:lang w:val="en-US" w:eastAsia="zh-CN"/>
        </w:rPr>
        <w:t>处）</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2022年12月**日</w:t>
      </w: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lang w:val="en-US" w:eastAsia="zh-CN"/>
        </w:rPr>
        <w:t>附件2</w:t>
      </w:r>
    </w:p>
    <w:p>
      <w:pPr>
        <w:jc w:val="center"/>
        <w:rPr>
          <w:rFonts w:hint="default"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2"/>
          <w:szCs w:val="32"/>
          <w:lang w:val="en-US" w:eastAsia="zh-CN"/>
        </w:rPr>
        <w:t>消防安全和</w:t>
      </w:r>
      <w:r>
        <w:rPr>
          <w:rFonts w:hint="default" w:ascii="Times New Roman" w:hAnsi="Times New Roman" w:eastAsia="方正小标宋简体" w:cs="Times New Roman"/>
          <w:sz w:val="32"/>
          <w:szCs w:val="32"/>
        </w:rPr>
        <w:t>安全隐患排查情况</w:t>
      </w:r>
      <w:r>
        <w:rPr>
          <w:rFonts w:hint="default" w:ascii="Times New Roman" w:hAnsi="Times New Roman" w:eastAsia="方正小标宋简体" w:cs="Times New Roman"/>
          <w:sz w:val="32"/>
          <w:szCs w:val="32"/>
          <w:lang w:val="en-US" w:eastAsia="zh-CN"/>
        </w:rPr>
        <w:t>台账</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单位（盖章）：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部门负责人签字：</w:t>
      </w:r>
    </w:p>
    <w:tbl>
      <w:tblPr>
        <w:tblStyle w:val="2"/>
        <w:tblW w:w="1360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1"/>
        <w:gridCol w:w="1349"/>
        <w:gridCol w:w="1957"/>
        <w:gridCol w:w="2080"/>
        <w:gridCol w:w="2532"/>
        <w:gridCol w:w="1260"/>
        <w:gridCol w:w="1965"/>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风险隐患情况</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lang w:val="en-US"/>
              </w:rPr>
            </w:pPr>
            <w:r>
              <w:rPr>
                <w:rFonts w:hint="default" w:ascii="Times New Roman" w:hAnsi="Times New Roman" w:eastAsia="宋体" w:cs="Times New Roman"/>
                <w:b/>
                <w:bCs/>
                <w:i w:val="0"/>
                <w:iCs w:val="0"/>
                <w:color w:val="000000"/>
                <w:kern w:val="0"/>
                <w:sz w:val="24"/>
                <w:szCs w:val="24"/>
                <w:u w:val="none"/>
                <w:lang w:val="en-US" w:eastAsia="zh-CN" w:bidi="ar"/>
              </w:rPr>
              <w:t>地点或部位</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整改情况</w:t>
            </w:r>
            <w:r>
              <w:rPr>
                <w:rFonts w:hint="default" w:ascii="Times New Roman" w:hAnsi="Times New Roman" w:eastAsia="宋体" w:cs="Times New Roman"/>
                <w:b/>
                <w:bCs/>
                <w:sz w:val="24"/>
                <w:szCs w:val="24"/>
              </w:rPr>
              <w:t>（</w:t>
            </w:r>
            <w:r>
              <w:rPr>
                <w:rFonts w:hint="default" w:ascii="Times New Roman" w:hAnsi="Times New Roman" w:eastAsia="宋体" w:cs="Times New Roman"/>
                <w:b/>
                <w:bCs/>
                <w:sz w:val="24"/>
                <w:szCs w:val="24"/>
                <w:lang w:val="en-US" w:eastAsia="zh-CN"/>
              </w:rPr>
              <w:t>已</w:t>
            </w:r>
            <w:r>
              <w:rPr>
                <w:rFonts w:hint="default" w:ascii="Times New Roman" w:hAnsi="Times New Roman" w:cs="Times New Roman"/>
                <w:b/>
                <w:bCs/>
                <w:sz w:val="24"/>
                <w:szCs w:val="24"/>
                <w:lang w:val="en-US" w:eastAsia="zh-CN"/>
              </w:rPr>
              <w:t>整改</w:t>
            </w:r>
            <w:r>
              <w:rPr>
                <w:rFonts w:hint="default"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rPr>
              <w:t>正在</w:t>
            </w:r>
            <w:r>
              <w:rPr>
                <w:rFonts w:hint="default" w:ascii="Times New Roman" w:hAnsi="Times New Roman" w:cs="Times New Roman"/>
                <w:b/>
                <w:bCs/>
                <w:sz w:val="24"/>
                <w:szCs w:val="24"/>
                <w:lang w:val="en-US" w:eastAsia="zh-CN"/>
              </w:rPr>
              <w:t>整改</w:t>
            </w:r>
            <w:r>
              <w:rPr>
                <w:rFonts w:hint="default" w:ascii="Times New Roman" w:hAnsi="Times New Roman" w:eastAsia="宋体" w:cs="Times New Roman"/>
                <w:b/>
                <w:bCs/>
                <w:sz w:val="24"/>
                <w:szCs w:val="24"/>
              </w:rPr>
              <w:t>、</w:t>
            </w:r>
            <w:r>
              <w:rPr>
                <w:rFonts w:hint="default" w:ascii="Times New Roman" w:hAnsi="Times New Roman" w:cs="Times New Roman"/>
                <w:b/>
                <w:bCs/>
                <w:sz w:val="24"/>
                <w:szCs w:val="24"/>
                <w:lang w:val="en-US" w:eastAsia="zh-CN"/>
              </w:rPr>
              <w:t>暂时无法解决</w:t>
            </w:r>
            <w:r>
              <w:rPr>
                <w:rFonts w:hint="default" w:ascii="Times New Roman" w:hAnsi="Times New Roman" w:eastAsia="宋体" w:cs="Times New Roman"/>
                <w:b/>
                <w:bCs/>
                <w:sz w:val="24"/>
                <w:szCs w:val="24"/>
              </w:rPr>
              <w:t>3类）</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整改措施</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cs="Times New Roman"/>
                <w:b/>
                <w:bCs/>
                <w:i w:val="0"/>
                <w:iCs w:val="0"/>
                <w:color w:val="000000"/>
                <w:kern w:val="0"/>
                <w:sz w:val="24"/>
                <w:szCs w:val="24"/>
                <w:u w:val="none"/>
                <w:lang w:val="en-US" w:eastAsia="zh-CN" w:bidi="ar"/>
              </w:rPr>
              <w:t>(需何部门配合解决)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整改时限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临时安全措施</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bl>
    <w:p>
      <w:pP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报送人：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联系电话（包括办公电话和手机）：</w:t>
      </w:r>
      <w:r>
        <w:rPr>
          <w:rFonts w:hint="default" w:ascii="Times New Roman" w:hAnsi="Times New Roman" w:eastAsia="仿宋_GB2312" w:cs="Times New Roman"/>
          <w:sz w:val="28"/>
          <w:szCs w:val="28"/>
          <w:lang w:val="en-US" w:eastAsia="zh-CN"/>
        </w:rPr>
        <w:t xml:space="preserve">                            报送时间：</w:t>
      </w:r>
    </w:p>
    <w:p>
      <w:pPr>
        <w:rPr>
          <w:rFonts w:hint="default" w:ascii="Times New Roman" w:hAnsi="Times New Roman" w:eastAsia="仿宋_GB2312" w:cs="Times New Roman"/>
          <w:sz w:val="28"/>
          <w:szCs w:val="28"/>
          <w:lang w:val="en-US" w:eastAsia="zh-CN"/>
        </w:rPr>
      </w:pPr>
    </w:p>
    <w:p>
      <w:pP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填写不下可另附页</w:t>
      </w:r>
    </w:p>
    <w:p>
      <w:pPr>
        <w:rPr>
          <w:rFonts w:hint="default" w:ascii="Times New Roman" w:hAnsi="Times New Roman" w:cs="Times New Roman"/>
          <w:lang w:val="en-US" w:eastAsia="zh-CN"/>
        </w:rPr>
      </w:pPr>
    </w:p>
    <w:p>
      <w:pPr>
        <w:keepNext w:val="0"/>
        <w:keepLines w:val="0"/>
        <w:pageBreakBefore w:val="0"/>
        <w:widowControl w:val="0"/>
        <w:numPr>
          <w:ilvl w:val="0"/>
          <w:numId w:val="0"/>
        </w:numPr>
        <w:tabs>
          <w:tab w:val="left" w:pos="1102"/>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9E614D-C141-42BA-8E17-E1134A4E84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78BF51B1-39C3-4995-B7E2-7A95494F6C28}"/>
  </w:font>
  <w:font w:name="仿宋_GB2312">
    <w:panose1 w:val="02010609030101010101"/>
    <w:charset w:val="86"/>
    <w:family w:val="auto"/>
    <w:pitch w:val="default"/>
    <w:sig w:usb0="00000001" w:usb1="080E0000" w:usb2="00000000" w:usb3="00000000" w:csb0="00040000" w:csb1="00000000"/>
    <w:embedRegular r:id="rId3" w:fontKey="{9DF91ADC-4434-4CD8-9D84-5BACFF29EE75}"/>
  </w:font>
  <w:font w:name="方正小标宋简体">
    <w:panose1 w:val="02000000000000000000"/>
    <w:charset w:val="86"/>
    <w:family w:val="script"/>
    <w:pitch w:val="default"/>
    <w:sig w:usb0="00000001" w:usb1="08000000" w:usb2="00000000" w:usb3="00000000" w:csb0="00040000" w:csb1="00000000"/>
    <w:embedRegular r:id="rId4" w:fontKey="{3A80E48F-2C11-40CD-8E1F-840B95B351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GY1MmZhYmVhYTNmYmJkOTY4MDQ1MjZjMTk3OWIifQ=="/>
  </w:docVars>
  <w:rsids>
    <w:rsidRoot w:val="00000000"/>
    <w:rsid w:val="06483F14"/>
    <w:rsid w:val="0B012C4B"/>
    <w:rsid w:val="14E82BDD"/>
    <w:rsid w:val="2FF73234"/>
    <w:rsid w:val="309F43F7"/>
    <w:rsid w:val="36152BC7"/>
    <w:rsid w:val="7B206469"/>
    <w:rsid w:val="7ED3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829</Words>
  <Characters>905</Characters>
  <Lines>0</Lines>
  <Paragraphs>0</Paragraphs>
  <TotalTime>18</TotalTime>
  <ScaleCrop>false</ScaleCrop>
  <LinksUpToDate>false</LinksUpToDate>
  <CharactersWithSpaces>1112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2022-12-01T16:59:00Z</dcterms:created>
  <dc:creator>Administrator</dc:creator>
  <cp:lastModifiedBy>中国人</cp:lastModifiedBy>
  <dcterms:modified xsi:type="dcterms:W3CDTF">2022-12-03T09:45:02Z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8D0C8161FA284B02A8EF5EAAA7660B1F</vt:lpwstr>
  </property>
</Properties>
</file>